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EE4E" w14:textId="77777777" w:rsidR="00634891" w:rsidRDefault="004475BF" w:rsidP="004475BF">
      <w:pPr>
        <w:ind w:left="-2790" w:right="-2650"/>
        <w:jc w:val="center"/>
      </w:pPr>
      <w:r w:rsidRPr="004475BF">
        <w:rPr>
          <w:noProof/>
        </w:rPr>
        <w:drawing>
          <wp:inline distT="0" distB="0" distL="0" distR="0" wp14:anchorId="3EAE5F06" wp14:editId="42804E55">
            <wp:extent cx="4969124" cy="793291"/>
            <wp:effectExtent l="19050" t="0" r="2926" b="0"/>
            <wp:docPr id="2" name="Picture 1" descr="AccessMD-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MD-Logo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1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F002C" w14:textId="77777777" w:rsidR="004475BF" w:rsidRPr="00565452" w:rsidRDefault="004475BF" w:rsidP="004475BF">
      <w:pPr>
        <w:ind w:left="-2790" w:right="-2650"/>
        <w:jc w:val="center"/>
        <w:rPr>
          <w:sz w:val="24"/>
          <w:szCs w:val="24"/>
        </w:rPr>
      </w:pPr>
      <w:r w:rsidRPr="00565452">
        <w:rPr>
          <w:rFonts w:ascii="Times New Roman" w:hAnsi="Times New Roman" w:cs="Times New Roman"/>
          <w:b/>
          <w:bCs/>
          <w:sz w:val="24"/>
          <w:szCs w:val="24"/>
        </w:rPr>
        <w:t>Authorization for Claims Payment and Reviews</w:t>
      </w:r>
    </w:p>
    <w:p w14:paraId="65D69004" w14:textId="77777777" w:rsidR="004475BF" w:rsidRPr="00565452" w:rsidRDefault="004475BF" w:rsidP="004475BF">
      <w:pPr>
        <w:ind w:left="-2790" w:right="-2650"/>
        <w:jc w:val="center"/>
        <w:rPr>
          <w:sz w:val="24"/>
          <w:szCs w:val="24"/>
        </w:rPr>
      </w:pPr>
    </w:p>
    <w:p w14:paraId="735FE934" w14:textId="77777777" w:rsidR="004475BF" w:rsidRPr="00565452" w:rsidRDefault="004475BF" w:rsidP="004475BF">
      <w:pPr>
        <w:ind w:left="-2790" w:right="-2650"/>
        <w:jc w:val="center"/>
        <w:rPr>
          <w:sz w:val="24"/>
          <w:szCs w:val="24"/>
        </w:rPr>
      </w:pPr>
    </w:p>
    <w:p w14:paraId="67462AAA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F9CA5" w14:textId="4CCB85FC" w:rsidR="004475BF" w:rsidRPr="00565452" w:rsidRDefault="00EF43C6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. </w:t>
      </w:r>
      <w:r w:rsidR="004475BF" w:rsidRPr="00565452">
        <w:rPr>
          <w:rFonts w:ascii="Times New Roman" w:hAnsi="Times New Roman" w:cs="Times New Roman"/>
          <w:b/>
          <w:bCs/>
          <w:sz w:val="24"/>
          <w:szCs w:val="24"/>
        </w:rPr>
        <w:t xml:space="preserve">Unauthorized, Non-Covered, or Out of Plan Services 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- I understand if my Insurance Plan(s) does not consider this admission or any service rendered during this admission a covered service or has not authorized this service, they will not pay for this </w:t>
      </w:r>
      <w:r w:rsidRPr="00565452">
        <w:rPr>
          <w:rFonts w:ascii="Times New Roman" w:hAnsi="Times New Roman" w:cs="Times New Roman"/>
          <w:sz w:val="24"/>
          <w:szCs w:val="24"/>
        </w:rPr>
        <w:t>admission,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 or the service rendered during this admission or outpatient visit. I agree to be fully responsible for payment to Access MD for this admission or any service if determined by my Insurance Plan(s) to be a non-covered service. I also understand and acknowledge that in the case of Out of Plan/Network services, there may be reduced benefits and I may be required to pay a larger co-payment, coinsurance or other charge </w:t>
      </w:r>
      <w:proofErr w:type="gramStart"/>
      <w:r w:rsidR="004475BF" w:rsidRPr="0056545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475BF" w:rsidRPr="00565452">
        <w:rPr>
          <w:rFonts w:ascii="Times New Roman" w:hAnsi="Times New Roman" w:cs="Times New Roman"/>
          <w:sz w:val="24"/>
          <w:szCs w:val="24"/>
        </w:rPr>
        <w:t xml:space="preserve"> the event my Insurance Plan(s) does not reimburse these services provided to me, I acknowledge I will be responsible for any remaining balance.</w:t>
      </w:r>
    </w:p>
    <w:p w14:paraId="62891418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D8BA" w14:textId="4FBB7414" w:rsidR="004475BF" w:rsidRPr="00565452" w:rsidRDefault="00EF43C6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75BF" w:rsidRPr="005654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 </w:t>
      </w:r>
      <w:r w:rsidR="004475BF" w:rsidRPr="00565452">
        <w:rPr>
          <w:rFonts w:ascii="Times New Roman" w:hAnsi="Times New Roman" w:cs="Times New Roman"/>
          <w:b/>
          <w:bCs/>
          <w:sz w:val="24"/>
          <w:szCs w:val="24"/>
        </w:rPr>
        <w:t xml:space="preserve">For Medicare Recipients Only </w:t>
      </w:r>
      <w:r w:rsidRPr="00565452">
        <w:rPr>
          <w:rFonts w:ascii="Times New Roman" w:hAnsi="Times New Roman" w:cs="Times New Roman"/>
          <w:sz w:val="24"/>
          <w:szCs w:val="24"/>
        </w:rPr>
        <w:t>–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 </w:t>
      </w:r>
      <w:r w:rsidRPr="00565452">
        <w:rPr>
          <w:rFonts w:ascii="Times New Roman" w:hAnsi="Times New Roman" w:cs="Times New Roman"/>
          <w:sz w:val="24"/>
          <w:szCs w:val="24"/>
        </w:rPr>
        <w:t xml:space="preserve">We comply fully with </w:t>
      </w:r>
      <w:r w:rsidRPr="00565452">
        <w:rPr>
          <w:rFonts w:ascii="Times New Roman" w:hAnsi="Times New Roman" w:cs="Times New Roman"/>
          <w:b/>
          <w:bCs/>
          <w:sz w:val="24"/>
          <w:szCs w:val="24"/>
        </w:rPr>
        <w:t>Traditional Medicare</w:t>
      </w:r>
      <w:r w:rsidRPr="00565452">
        <w:rPr>
          <w:rFonts w:ascii="Times New Roman" w:hAnsi="Times New Roman" w:cs="Times New Roman"/>
          <w:sz w:val="24"/>
          <w:szCs w:val="24"/>
        </w:rPr>
        <w:t xml:space="preserve"> part A and part B rules and regulations, as required by law. Please be aware, Medicare Advantage Programs are not compatible with Access MD services. </w:t>
      </w:r>
      <w:r w:rsidR="004475BF" w:rsidRPr="00565452">
        <w:rPr>
          <w:rFonts w:ascii="Times New Roman" w:hAnsi="Times New Roman" w:cs="Times New Roman"/>
          <w:sz w:val="24"/>
          <w:szCs w:val="24"/>
        </w:rPr>
        <w:t xml:space="preserve">I certify the information given by me in applying for payment under Title XVIII of the Social Security Act is correct. I request that payment of authorized Medicare benefits be made on my behalf to the Hospital and/or independent contractors for any services furnished to me by that physician or supplier. I authorize any holder of medical information about me to release to the Centers for Medicare &amp; Medicaid Services and its agents any information needed to determine these benefits or the benefits payable for the related services. In the case of Medicare Part B benefits, I request payment either to myself or to the party who accepts assignment </w:t>
      </w:r>
    </w:p>
    <w:p w14:paraId="638B22A6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D144B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C060DB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5082B5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B328BB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2E52A5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254D13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A902B" w14:textId="2E937F12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5452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5654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4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4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45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65452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14:paraId="1F49994A" w14:textId="77777777" w:rsidR="004475BF" w:rsidRPr="00565452" w:rsidRDefault="004475BF" w:rsidP="0044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52">
        <w:rPr>
          <w:rFonts w:ascii="Times New Roman" w:hAnsi="Times New Roman" w:cs="Times New Roman"/>
          <w:sz w:val="24"/>
          <w:szCs w:val="24"/>
        </w:rPr>
        <w:t>Patient Signature                                                                                   Date</w:t>
      </w:r>
    </w:p>
    <w:p w14:paraId="658A734A" w14:textId="77777777" w:rsidR="004475BF" w:rsidRPr="004475BF" w:rsidRDefault="004475BF" w:rsidP="004475BF">
      <w:pPr>
        <w:jc w:val="center"/>
        <w:rPr>
          <w:sz w:val="44"/>
          <w:szCs w:val="44"/>
        </w:rPr>
      </w:pPr>
    </w:p>
    <w:p w14:paraId="0B75BBB2" w14:textId="77777777" w:rsidR="004475BF" w:rsidRPr="004475BF" w:rsidRDefault="004475BF" w:rsidP="004475BF">
      <w:pPr>
        <w:rPr>
          <w:sz w:val="44"/>
          <w:szCs w:val="44"/>
        </w:rPr>
      </w:pPr>
    </w:p>
    <w:sectPr w:rsidR="004475BF" w:rsidRPr="004475BF" w:rsidSect="0056545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BF"/>
    <w:rsid w:val="0009054F"/>
    <w:rsid w:val="004475BF"/>
    <w:rsid w:val="00565452"/>
    <w:rsid w:val="00634891"/>
    <w:rsid w:val="009C288F"/>
    <w:rsid w:val="00DA76F9"/>
    <w:rsid w:val="00E21DDE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524A"/>
  <w15:docId w15:val="{EDC197EF-942D-4395-84E8-1403EA7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</dc:creator>
  <cp:lastModifiedBy>Diana Hashimi</cp:lastModifiedBy>
  <cp:revision>4</cp:revision>
  <dcterms:created xsi:type="dcterms:W3CDTF">2020-12-15T21:48:00Z</dcterms:created>
  <dcterms:modified xsi:type="dcterms:W3CDTF">2022-01-19T20:32:00Z</dcterms:modified>
</cp:coreProperties>
</file>